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62.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63.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64.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5.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66.png" ContentType="image/png"/>
  <Override PartName="/word/media/rId67.png" ContentType="image/png"/>
  <Override PartName="/word/media/rId68.png" ContentType="image/png"/>
  <Override PartName="/word/media/rId69.png" ContentType="image/png"/>
  <Override PartName="/word/media/rId37.png" ContentType="image/png"/>
  <Override PartName="/word/media/rId38.png" ContentType="image/png"/>
  <Override PartName="/word/media/rId39.png" ContentType="image/png"/>
  <Override PartName="/word/media/rId35.png" ContentType="image/png"/>
  <Override PartName="/word/media/rId119.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Colored</w:t>
      </w:r>
      <w:r>
        <w:t xml:space="preserve"> </w:t>
      </w:r>
      <w:r>
        <w:t xml:space="preserve">dissolved</w:t>
      </w:r>
      <w:r>
        <w:t xml:space="preserve"> </w:t>
      </w:r>
      <w:r>
        <w:t xml:space="preserve">organic</w:t>
      </w:r>
      <w:r>
        <w:t xml:space="preserve"> </w:t>
      </w:r>
      <w:r>
        <w:t xml:space="preserve">matter,</w:t>
      </w:r>
      <w:r>
        <w:t xml:space="preserve"> </w:t>
      </w:r>
      <w:r>
        <w:t xml:space="preserve">CDOM</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Combined_WQ_WC_NUT_Colored_dissolved_organic_matter_CDOM-2023-Jun-01.txt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Combined_WQ_WC_NUT_Colored_dissolved_organic_matter_CDOM-2023-Jun-01.txt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19566, Number Passed Filter: 19530</w:t>
      </w:r>
      <w:r>
        <w:br/>
      </w:r>
      <w:r>
        <w:rPr>
          <w:rStyle w:val="VerbatimChar"/>
        </w:rPr>
        <w:t xml:space="preserve">## I Codes: 903 (4.615149%)</w:t>
      </w:r>
      <w:r>
        <w:br/>
      </w:r>
      <w:r>
        <w:rPr>
          <w:rStyle w:val="VerbatimChar"/>
        </w:rPr>
        <w:t xml:space="preserve">## Q Codes: 321 (1.640601%)</w:t>
      </w:r>
      <w:r>
        <w:br/>
      </w:r>
      <w:r>
        <w:rPr>
          <w:rStyle w:val="VerbatimChar"/>
        </w:rPr>
        <w:t xml:space="preserve">## U Codes: 15779 (80.644996%)</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bookmarkEnd w:id="60"/>
    <w:bookmarkStart w:id="11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6.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7.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8.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9.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0.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1.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2.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3.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4.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5.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6.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7.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8.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19.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0.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2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3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4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BoxPlots_ManagedArea-5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p>
    <w:bookmarkEnd w:id="118"/>
    <w:bookmarkStart w:id="138"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2.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3.png" id="0" name="Picture"/>
                    <pic:cNvPicPr>
                      <a:picLocks noChangeArrowheads="1" noChangeAspect="1"/>
                    </pic:cNvPicPr>
                  </pic:nvPicPr>
                  <pic:blipFill>
                    <a:blip r:embed="rId12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4.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5.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6.png" id="0"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7.png" id="0" name="Picture"/>
                    <pic:cNvPicPr>
                      <a:picLocks noChangeArrowheads="1" noChangeAspect="1"/>
                    </pic:cNvPicPr>
                  </pic:nvPicPr>
                  <pic:blipFill>
                    <a:blip r:embed="rId1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8.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9.pn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0.png" id="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1.png" id="0" name="Picture"/>
                    <pic:cNvPicPr>
                      <a:picLocks noChangeArrowheads="1" noChangeAspect="1"/>
                    </pic:cNvPicPr>
                  </pic:nvPicPr>
                  <pic:blipFill>
                    <a:blip r:embed="rId1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2.png" id="0" name="Picture"/>
                    <pic:cNvPicPr>
                      <a:picLocks noChangeArrowheads="1" noChangeAspect="1"/>
                    </pic:cNvPicPr>
                  </pic:nvPicPr>
                  <pic:blipFill>
                    <a:blip r:embed="rId13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3.png" id="0" name="Picture"/>
                    <pic:cNvPicPr>
                      <a:picLocks noChangeArrowheads="1" noChangeAspect="1"/>
                    </pic:cNvPicPr>
                  </pic:nvPicPr>
                  <pic:blipFill>
                    <a:blip r:embed="rId13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4.png" id="0" name="Picture"/>
                    <pic:cNvPicPr>
                      <a:picLocks noChangeArrowheads="1" noChangeAspect="1"/>
                    </pic:cNvPicPr>
                  </pic:nvPicPr>
                  <pic:blipFill>
                    <a:blip r:embed="rId13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5.png" id="0"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6.png" id="0" name="Picture"/>
                    <pic:cNvPicPr>
                      <a:picLocks noChangeArrowheads="1" noChangeAspect="1"/>
                    </pic:cNvPicPr>
                  </pic:nvPicPr>
                  <pic:blipFill>
                    <a:blip r:embed="rId13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7.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8.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olored_dissolved_organic_matter_CDOM\SEACAR_WC_Discrete_CDOM_Lab_Surface_files/figure-latex/Scatter_Excluded-19.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63" Target="media/rId63.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64" Target="media/rId64.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5" Target="media/rId65.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Colored dissolved organic matter, CDOM</dc:title>
  <dc:creator/>
  <cp:keywords/>
  <dcterms:created xsi:type="dcterms:W3CDTF">2023-06-03T23:41:55Z</dcterms:created>
  <dcterms:modified xsi:type="dcterms:W3CDTF">2023-06-03T23:41:55Z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